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DE46B" w14:textId="4D07D3E0" w:rsidR="007725E6" w:rsidRDefault="009D3A8A">
      <w:pPr>
        <w:pStyle w:val="Corpotesto"/>
        <w:rPr>
          <w:rFonts w:ascii="Calibri"/>
        </w:rPr>
      </w:pPr>
      <w:r>
        <w:rPr>
          <w:rFonts w:ascii="Calibri"/>
        </w:rPr>
        <w:t xml:space="preserve"> </w:t>
      </w:r>
    </w:p>
    <w:p w14:paraId="39C08A6E" w14:textId="77777777" w:rsidR="007725E6" w:rsidRDefault="007725E6">
      <w:pPr>
        <w:pStyle w:val="Corpotesto"/>
        <w:rPr>
          <w:rFonts w:ascii="Calibri"/>
          <w:sz w:val="23"/>
        </w:rPr>
      </w:pPr>
    </w:p>
    <w:p w14:paraId="2A8B6239" w14:textId="77777777" w:rsidR="007725E6" w:rsidRDefault="00CA6542">
      <w:pPr>
        <w:spacing w:before="92" w:line="720" w:lineRule="auto"/>
        <w:ind w:left="2348" w:right="137" w:firstLine="6973"/>
        <w:rPr>
          <w:b/>
        </w:rPr>
      </w:pPr>
      <w:r>
        <w:rPr>
          <w:b/>
        </w:rPr>
        <w:t>ALLEGATO 2 LIBERATORIA PER L’UTILIZZO DELLE IMMAGINI DI MINORENNI</w:t>
      </w:r>
    </w:p>
    <w:p w14:paraId="0DB49C9D" w14:textId="77777777" w:rsidR="00B42B7B" w:rsidRDefault="00CA6542">
      <w:pPr>
        <w:tabs>
          <w:tab w:val="left" w:pos="6010"/>
        </w:tabs>
        <w:spacing w:line="266" w:lineRule="exact"/>
        <w:ind w:left="1092"/>
        <w:rPr>
          <w:rFonts w:ascii="Calibri" w:hAnsi="Calibri"/>
        </w:rPr>
      </w:pPr>
      <w:r>
        <w:rPr>
          <w:rFonts w:ascii="Calibri" w:hAnsi="Calibri"/>
        </w:rPr>
        <w:t>Il/</w:t>
      </w:r>
      <w:proofErr w:type="gramStart"/>
      <w:r>
        <w:rPr>
          <w:rFonts w:ascii="Calibri" w:hAnsi="Calibri"/>
        </w:rPr>
        <w:t xml:space="preserve">la </w:t>
      </w:r>
      <w:r>
        <w:rPr>
          <w:rFonts w:ascii="Calibri" w:hAnsi="Calibri"/>
          <w:spacing w:val="31"/>
        </w:rPr>
        <w:t xml:space="preserve"> </w:t>
      </w:r>
      <w:r>
        <w:rPr>
          <w:rFonts w:ascii="Calibri" w:hAnsi="Calibri"/>
        </w:rPr>
        <w:t>sottoscritto</w:t>
      </w:r>
      <w:proofErr w:type="gramEnd"/>
      <w:r>
        <w:rPr>
          <w:rFonts w:ascii="Calibri" w:hAnsi="Calibri"/>
        </w:rPr>
        <w:t xml:space="preserve">/a </w:t>
      </w:r>
      <w:r>
        <w:rPr>
          <w:rFonts w:ascii="Calibri" w:hAnsi="Calibri"/>
          <w:spacing w:val="29"/>
        </w:rPr>
        <w:t xml:space="preserve"> </w:t>
      </w:r>
      <w:r>
        <w:rPr>
          <w:rFonts w:ascii="Calibri" w:hAnsi="Calibri"/>
        </w:rPr>
        <w:t>Prof.</w:t>
      </w:r>
      <w:r>
        <w:rPr>
          <w:rFonts w:ascii="Calibri" w:hAnsi="Calibri"/>
          <w:u w:val="single"/>
        </w:rPr>
        <w:t xml:space="preserve"> </w:t>
      </w:r>
      <w:r>
        <w:rPr>
          <w:rFonts w:ascii="Calibri" w:hAnsi="Calibri"/>
          <w:u w:val="single"/>
        </w:rPr>
        <w:tab/>
      </w:r>
      <w:r w:rsidR="00B42B7B">
        <w:rPr>
          <w:rFonts w:ascii="Calibri" w:hAnsi="Calibri"/>
        </w:rPr>
        <w:t>,   in qualità</w:t>
      </w:r>
      <w:r>
        <w:rPr>
          <w:rFonts w:ascii="Calibri" w:hAnsi="Calibri"/>
        </w:rPr>
        <w:t xml:space="preserve">  di   responsabile  delle   attività   </w:t>
      </w:r>
    </w:p>
    <w:p w14:paraId="54F44BDE" w14:textId="77777777" w:rsidR="00B42B7B" w:rsidRDefault="00B42B7B">
      <w:pPr>
        <w:tabs>
          <w:tab w:val="left" w:pos="6010"/>
        </w:tabs>
        <w:spacing w:line="266" w:lineRule="exact"/>
        <w:ind w:left="1092"/>
        <w:rPr>
          <w:rFonts w:ascii="Calibri" w:hAnsi="Calibri"/>
        </w:rPr>
      </w:pPr>
    </w:p>
    <w:p w14:paraId="3DD41BF5" w14:textId="31DA5BCC" w:rsidR="00B42B7B" w:rsidRDefault="00CA6542" w:rsidP="00B42B7B">
      <w:pPr>
        <w:tabs>
          <w:tab w:val="left" w:pos="6010"/>
        </w:tabs>
        <w:spacing w:line="266" w:lineRule="exact"/>
        <w:ind w:left="1092"/>
        <w:rPr>
          <w:rFonts w:ascii="Calibri" w:hAnsi="Calibri"/>
        </w:rPr>
      </w:pPr>
      <w:r>
        <w:rPr>
          <w:rFonts w:ascii="Calibri" w:hAnsi="Calibri"/>
        </w:rPr>
        <w:t>didattiche</w:t>
      </w:r>
      <w:r>
        <w:rPr>
          <w:rFonts w:ascii="Calibri" w:hAnsi="Calibri"/>
          <w:spacing w:val="30"/>
        </w:rPr>
        <w:t xml:space="preserve"> </w:t>
      </w:r>
      <w:r>
        <w:rPr>
          <w:rFonts w:ascii="Calibri" w:hAnsi="Calibri"/>
        </w:rPr>
        <w:t>e</w:t>
      </w:r>
      <w:r w:rsidR="00B42B7B">
        <w:rPr>
          <w:rFonts w:ascii="Calibri" w:hAnsi="Calibri"/>
        </w:rPr>
        <w:t xml:space="preserve"> progettuali </w:t>
      </w:r>
      <w:r>
        <w:rPr>
          <w:rFonts w:ascii="Calibri" w:hAnsi="Calibri"/>
        </w:rPr>
        <w:t>organizzate</w:t>
      </w:r>
      <w:r w:rsidR="00F70AD0">
        <w:rPr>
          <w:rFonts w:ascii="Calibri" w:hAnsi="Calibri"/>
        </w:rPr>
        <w:t xml:space="preserve"> dal</w:t>
      </w:r>
      <w:bookmarkStart w:id="0" w:name="_GoBack"/>
      <w:bookmarkEnd w:id="0"/>
      <w:r w:rsidR="00B42B7B">
        <w:rPr>
          <w:rFonts w:ascii="Calibri" w:hAnsi="Calibri"/>
        </w:rPr>
        <w:t xml:space="preserve"> Liceo Classico, Linguistico, Scienze umane “F. De Sanctis” di </w:t>
      </w:r>
    </w:p>
    <w:p w14:paraId="1D0CF56A" w14:textId="77777777" w:rsidR="00B42B7B" w:rsidRDefault="00B42B7B" w:rsidP="00B42B7B">
      <w:pPr>
        <w:tabs>
          <w:tab w:val="left" w:pos="6010"/>
        </w:tabs>
        <w:spacing w:line="266" w:lineRule="exact"/>
        <w:ind w:left="1092"/>
        <w:rPr>
          <w:rFonts w:ascii="Calibri" w:hAnsi="Calibri"/>
        </w:rPr>
      </w:pPr>
    </w:p>
    <w:p w14:paraId="3773CEC6" w14:textId="77777777" w:rsidR="00B42B7B" w:rsidRDefault="00B42B7B" w:rsidP="00B42B7B">
      <w:pPr>
        <w:tabs>
          <w:tab w:val="left" w:pos="6010"/>
        </w:tabs>
        <w:spacing w:line="266" w:lineRule="exact"/>
        <w:ind w:left="1092"/>
        <w:rPr>
          <w:rFonts w:ascii="Calibri" w:hAnsi="Calibri"/>
        </w:rPr>
      </w:pPr>
      <w:r>
        <w:rPr>
          <w:rFonts w:ascii="Calibri" w:hAnsi="Calibri"/>
        </w:rPr>
        <w:t xml:space="preserve">Trani </w:t>
      </w:r>
      <w:r w:rsidR="00CA6542">
        <w:rPr>
          <w:rFonts w:ascii="Calibri" w:hAnsi="Calibri"/>
        </w:rPr>
        <w:t>mail</w:t>
      </w:r>
      <w:r>
        <w:rPr>
          <w:rFonts w:ascii="Calibri" w:hAnsi="Calibri"/>
        </w:rPr>
        <w:t xml:space="preserve"> </w:t>
      </w:r>
      <w:hyperlink r:id="rId7" w:history="1">
        <w:r w:rsidRPr="00B42B7B">
          <w:rPr>
            <w:rFonts w:ascii="Calibri" w:hAnsi="Calibri"/>
          </w:rPr>
          <w:t>bapc21000e@istruzione.it</w:t>
        </w:r>
      </w:hyperlink>
      <w:r>
        <w:rPr>
          <w:rFonts w:ascii="Calibri" w:hAnsi="Calibri"/>
        </w:rPr>
        <w:t xml:space="preserve">  </w:t>
      </w:r>
      <w:r w:rsidR="00CA6542">
        <w:rPr>
          <w:rFonts w:ascii="Calibri" w:hAnsi="Calibri"/>
        </w:rPr>
        <w:t>nr.</w:t>
      </w:r>
      <w:r w:rsidR="00CA6542">
        <w:rPr>
          <w:rFonts w:ascii="Calibri" w:hAnsi="Calibri"/>
          <w:spacing w:val="18"/>
        </w:rPr>
        <w:t xml:space="preserve"> </w:t>
      </w:r>
      <w:r w:rsidR="00CA6542">
        <w:rPr>
          <w:rFonts w:ascii="Calibri" w:hAnsi="Calibri"/>
        </w:rPr>
        <w:t>Telefono</w:t>
      </w:r>
      <w:r>
        <w:rPr>
          <w:rFonts w:ascii="Calibri" w:hAnsi="Calibri"/>
        </w:rPr>
        <w:t xml:space="preserve"> </w:t>
      </w:r>
      <w:r w:rsidRPr="00B42B7B">
        <w:rPr>
          <w:rFonts w:ascii="Calibri" w:hAnsi="Calibri"/>
        </w:rPr>
        <w:t>0883 481359</w:t>
      </w:r>
      <w:r>
        <w:rPr>
          <w:rFonts w:ascii="Calibri" w:hAnsi="Calibri"/>
        </w:rPr>
        <w:t xml:space="preserve">, </w:t>
      </w:r>
      <w:r w:rsidR="00CA6542">
        <w:rPr>
          <w:rFonts w:ascii="Calibri" w:hAnsi="Calibri"/>
        </w:rPr>
        <w:t xml:space="preserve">raccolte le manifestazioni di liberatoria da </w:t>
      </w:r>
    </w:p>
    <w:p w14:paraId="04E1A04B" w14:textId="77777777" w:rsidR="00B42B7B" w:rsidRDefault="00B42B7B" w:rsidP="00B42B7B">
      <w:pPr>
        <w:tabs>
          <w:tab w:val="left" w:pos="6010"/>
        </w:tabs>
        <w:spacing w:line="266" w:lineRule="exact"/>
        <w:ind w:left="1092"/>
        <w:rPr>
          <w:rFonts w:ascii="Calibri" w:hAnsi="Calibri"/>
        </w:rPr>
      </w:pPr>
    </w:p>
    <w:p w14:paraId="16880743" w14:textId="77777777" w:rsidR="00B42B7B" w:rsidRDefault="00CA6542" w:rsidP="00B42B7B">
      <w:pPr>
        <w:tabs>
          <w:tab w:val="left" w:pos="6010"/>
        </w:tabs>
        <w:spacing w:line="266" w:lineRule="exact"/>
        <w:ind w:left="1092"/>
        <w:rPr>
          <w:rFonts w:ascii="Calibri" w:hAnsi="Calibri"/>
        </w:rPr>
      </w:pPr>
      <w:r>
        <w:rPr>
          <w:rFonts w:ascii="Calibri" w:hAnsi="Calibri"/>
        </w:rPr>
        <w:t>parte dei genitori dei minori</w:t>
      </w:r>
      <w:r w:rsidRPr="00B42B7B">
        <w:rPr>
          <w:rFonts w:ascii="Calibri" w:hAnsi="Calibri"/>
        </w:rPr>
        <w:t xml:space="preserve"> </w:t>
      </w:r>
      <w:r>
        <w:rPr>
          <w:rFonts w:ascii="Calibri" w:hAnsi="Calibri"/>
        </w:rPr>
        <w:t>coinvolti</w:t>
      </w:r>
      <w:r w:rsidR="00B42B7B">
        <w:rPr>
          <w:rFonts w:ascii="Calibri" w:hAnsi="Calibri"/>
        </w:rPr>
        <w:t xml:space="preserve"> nel</w:t>
      </w:r>
      <w:r w:rsidR="00B42B7B" w:rsidRPr="00B42B7B">
        <w:rPr>
          <w:rFonts w:ascii="Calibri" w:hAnsi="Calibri"/>
        </w:rPr>
        <w:t xml:space="preserve">la realizzazione del prodotto digitale inviato per la Cerimonia di </w:t>
      </w:r>
    </w:p>
    <w:p w14:paraId="2924CF38" w14:textId="77777777" w:rsidR="00B42B7B" w:rsidRDefault="00B42B7B" w:rsidP="00B42B7B">
      <w:pPr>
        <w:tabs>
          <w:tab w:val="left" w:pos="6010"/>
        </w:tabs>
        <w:spacing w:line="266" w:lineRule="exact"/>
        <w:ind w:left="1092"/>
        <w:rPr>
          <w:rFonts w:ascii="Calibri" w:hAnsi="Calibri"/>
        </w:rPr>
      </w:pPr>
    </w:p>
    <w:p w14:paraId="449B8035" w14:textId="7B8B46B7" w:rsidR="007725E6" w:rsidRDefault="00B42B7B" w:rsidP="00B42B7B">
      <w:pPr>
        <w:tabs>
          <w:tab w:val="left" w:pos="6010"/>
        </w:tabs>
        <w:spacing w:line="266" w:lineRule="exact"/>
        <w:ind w:left="1092"/>
        <w:rPr>
          <w:rFonts w:ascii="Calibri" w:hAnsi="Calibri"/>
        </w:rPr>
      </w:pPr>
      <w:r w:rsidRPr="00B42B7B">
        <w:rPr>
          <w:rFonts w:ascii="Calibri" w:hAnsi="Calibri"/>
        </w:rPr>
        <w:t xml:space="preserve">inaugurazione </w:t>
      </w:r>
      <w:proofErr w:type="spellStart"/>
      <w:r w:rsidRPr="00B42B7B">
        <w:rPr>
          <w:rFonts w:ascii="Calibri" w:hAnsi="Calibri"/>
        </w:rPr>
        <w:t>dell’a.s.</w:t>
      </w:r>
      <w:proofErr w:type="spellEnd"/>
      <w:r w:rsidRPr="00B42B7B">
        <w:rPr>
          <w:rFonts w:ascii="Calibri" w:hAnsi="Calibri"/>
        </w:rPr>
        <w:t xml:space="preserve"> 2020/2021</w:t>
      </w:r>
    </w:p>
    <w:p w14:paraId="1C924DCB" w14:textId="77777777" w:rsidR="007725E6" w:rsidRDefault="007725E6">
      <w:pPr>
        <w:pStyle w:val="Corpotesto"/>
        <w:rPr>
          <w:rFonts w:ascii="Calibri"/>
          <w:sz w:val="22"/>
        </w:rPr>
      </w:pPr>
    </w:p>
    <w:p w14:paraId="33BF24BC" w14:textId="77777777" w:rsidR="007725E6" w:rsidRDefault="00CA6542">
      <w:pPr>
        <w:spacing w:before="137"/>
        <w:ind w:left="3003" w:right="2063"/>
        <w:jc w:val="center"/>
        <w:rPr>
          <w:rFonts w:ascii="Calibri"/>
        </w:rPr>
      </w:pPr>
      <w:r>
        <w:rPr>
          <w:rFonts w:ascii="Calibri"/>
        </w:rPr>
        <w:t>AUTORIZZA</w:t>
      </w:r>
    </w:p>
    <w:p w14:paraId="46F11EC8" w14:textId="77777777" w:rsidR="007725E6" w:rsidRDefault="007725E6">
      <w:pPr>
        <w:pStyle w:val="Corpotesto"/>
        <w:rPr>
          <w:rFonts w:ascii="Calibri"/>
          <w:sz w:val="22"/>
        </w:rPr>
      </w:pPr>
    </w:p>
    <w:p w14:paraId="2B36BA5F" w14:textId="77777777" w:rsidR="007725E6" w:rsidRDefault="007725E6">
      <w:pPr>
        <w:pStyle w:val="Corpotesto"/>
        <w:spacing w:before="10"/>
        <w:rPr>
          <w:rFonts w:ascii="Calibri"/>
          <w:sz w:val="21"/>
        </w:rPr>
      </w:pPr>
    </w:p>
    <w:p w14:paraId="6D988E93" w14:textId="22CA4465" w:rsidR="007725E6" w:rsidRDefault="00CA6542">
      <w:pPr>
        <w:spacing w:line="360" w:lineRule="auto"/>
        <w:ind w:left="1092" w:right="151"/>
        <w:jc w:val="both"/>
        <w:rPr>
          <w:rFonts w:ascii="Calibri" w:hAnsi="Calibri"/>
        </w:rPr>
      </w:pPr>
      <w:r>
        <w:rPr>
          <w:rFonts w:ascii="Calibri" w:hAnsi="Calibri"/>
        </w:rPr>
        <w:t>Il Ministero dell’Istruzione alla diffusione di tutto il materiale multimediale dalla stessa realizzato in cui sono presenti le immagini di minori dando, altresì, il pieno consenso alla possibile diffusione degli stessi sul sito web del Ministero dell’Istruzione, nonché nei quotidiani online, reti TV nazionali e locali e social network.</w:t>
      </w:r>
    </w:p>
    <w:p w14:paraId="10A282DC" w14:textId="77777777" w:rsidR="007725E6" w:rsidRDefault="00CA6542">
      <w:pPr>
        <w:spacing w:before="2" w:line="360" w:lineRule="auto"/>
        <w:ind w:left="1092" w:right="153"/>
        <w:jc w:val="both"/>
        <w:rPr>
          <w:rFonts w:ascii="Calibri" w:hAnsi="Calibri"/>
        </w:rPr>
      </w:pPr>
      <w:r>
        <w:rPr>
          <w:rFonts w:ascii="Calibri" w:hAnsi="Calibri"/>
        </w:rPr>
        <w:t>Sollevano, inoltre, i responsabili dell’evento da ogni responsabilità inerente l’uso scorretto dei dati personali forniti e delle foto da parte di</w:t>
      </w:r>
      <w:r>
        <w:rPr>
          <w:rFonts w:ascii="Calibri" w:hAnsi="Calibri"/>
          <w:spacing w:val="-3"/>
        </w:rPr>
        <w:t xml:space="preserve"> </w:t>
      </w:r>
      <w:r>
        <w:rPr>
          <w:rFonts w:ascii="Calibri" w:hAnsi="Calibri"/>
        </w:rPr>
        <w:t>terzi.</w:t>
      </w:r>
    </w:p>
    <w:p w14:paraId="4582E34D" w14:textId="5F289F11" w:rsidR="007725E6" w:rsidRDefault="00CA6542">
      <w:pPr>
        <w:spacing w:before="1"/>
        <w:ind w:left="7012"/>
        <w:rPr>
          <w:rFonts w:ascii="Calibri"/>
        </w:rPr>
      </w:pPr>
      <w:r>
        <w:rPr>
          <w:rFonts w:ascii="Calibri"/>
        </w:rPr>
        <w:t>Firm</w:t>
      </w:r>
      <w:r w:rsidR="00B42B7B">
        <w:rPr>
          <w:rFonts w:ascii="Calibri"/>
        </w:rPr>
        <w:t>a leggibile</w:t>
      </w:r>
    </w:p>
    <w:p w14:paraId="4956CF59" w14:textId="77777777" w:rsidR="007725E6" w:rsidRDefault="00CA6542" w:rsidP="00B42B7B">
      <w:pPr>
        <w:spacing w:before="134"/>
        <w:ind w:left="4320" w:right="150" w:firstLine="720"/>
        <w:jc w:val="center"/>
        <w:rPr>
          <w:rFonts w:ascii="Calibri" w:hAnsi="Calibri"/>
        </w:rPr>
      </w:pPr>
      <w:r>
        <w:rPr>
          <w:rFonts w:ascii="Calibri" w:hAnsi="Calibri"/>
        </w:rPr>
        <w:t>…………………………………………………………</w:t>
      </w:r>
    </w:p>
    <w:p w14:paraId="225D6306" w14:textId="77777777" w:rsidR="007725E6" w:rsidRDefault="007725E6">
      <w:pPr>
        <w:pStyle w:val="Corpotesto"/>
        <w:rPr>
          <w:rFonts w:ascii="Calibri"/>
        </w:rPr>
      </w:pPr>
    </w:p>
    <w:p w14:paraId="73ACA0E9" w14:textId="77777777" w:rsidR="007725E6" w:rsidRDefault="007725E6">
      <w:pPr>
        <w:pStyle w:val="Corpotesto"/>
        <w:rPr>
          <w:rFonts w:ascii="Calibri"/>
        </w:rPr>
      </w:pPr>
    </w:p>
    <w:p w14:paraId="40A612A4" w14:textId="77777777" w:rsidR="007725E6" w:rsidRDefault="007725E6">
      <w:pPr>
        <w:pStyle w:val="Corpotesto"/>
        <w:spacing w:before="9"/>
        <w:rPr>
          <w:rFonts w:ascii="Calibri"/>
          <w:sz w:val="29"/>
        </w:rPr>
      </w:pPr>
    </w:p>
    <w:p w14:paraId="3E25EB21" w14:textId="77777777" w:rsidR="007725E6" w:rsidRDefault="00CA6542">
      <w:pPr>
        <w:tabs>
          <w:tab w:val="left" w:pos="4611"/>
          <w:tab w:val="left" w:pos="5271"/>
          <w:tab w:val="left" w:pos="6064"/>
        </w:tabs>
        <w:spacing w:before="88"/>
        <w:ind w:left="1092"/>
      </w:pPr>
      <w:r>
        <w:rPr>
          <w:rFonts w:ascii="Calibri" w:hAnsi="Calibri"/>
        </w:rPr>
        <w:t>Luogo</w:t>
      </w:r>
      <w:r>
        <w:rPr>
          <w:rFonts w:ascii="Calibri" w:hAnsi="Calibri"/>
          <w:spacing w:val="-3"/>
        </w:rPr>
        <w:t xml:space="preserve"> </w:t>
      </w:r>
      <w:r>
        <w:rPr>
          <w:rFonts w:ascii="Calibri" w:hAnsi="Calibri"/>
        </w:rPr>
        <w:t>………………………</w:t>
      </w:r>
      <w:proofErr w:type="gramStart"/>
      <w:r>
        <w:rPr>
          <w:rFonts w:ascii="Calibri" w:hAnsi="Calibri"/>
        </w:rPr>
        <w:t>…….</w:t>
      </w:r>
      <w:proofErr w:type="gramEnd"/>
      <w:r>
        <w:rPr>
          <w:rFonts w:ascii="Calibri" w:hAnsi="Calibri"/>
        </w:rPr>
        <w:t>……</w:t>
      </w:r>
      <w:r>
        <w:rPr>
          <w:rFonts w:ascii="Calibri" w:hAnsi="Calibri"/>
          <w:spacing w:val="-3"/>
        </w:rPr>
        <w:t xml:space="preserve"> </w:t>
      </w:r>
      <w:r>
        <w:rPr>
          <w:rFonts w:ascii="Calibri" w:hAnsi="Calibri"/>
        </w:rPr>
        <w:t>Data:</w:t>
      </w:r>
      <w:r>
        <w:rPr>
          <w:rFonts w:ascii="Calibri" w:hAnsi="Calibri"/>
          <w:u w:val="single"/>
        </w:rPr>
        <w:t xml:space="preserve"> </w:t>
      </w:r>
      <w:r>
        <w:rPr>
          <w:rFonts w:ascii="Calibri" w:hAnsi="Calibri"/>
          <w:u w:val="single"/>
        </w:rPr>
        <w:tab/>
      </w:r>
      <w:r>
        <w:rPr>
          <w:rFonts w:ascii="Calibri" w:hAnsi="Calibri"/>
        </w:rPr>
        <w:t>/</w:t>
      </w:r>
      <w:r>
        <w:rPr>
          <w:rFonts w:ascii="Calibri" w:hAnsi="Calibri"/>
          <w:u w:val="single"/>
        </w:rPr>
        <w:t xml:space="preserve"> </w:t>
      </w:r>
      <w:r>
        <w:rPr>
          <w:rFonts w:ascii="Calibri" w:hAnsi="Calibri"/>
          <w:u w:val="single"/>
        </w:rPr>
        <w:tab/>
      </w:r>
      <w:r>
        <w:rPr>
          <w:rFonts w:ascii="Calibri" w:hAnsi="Calibri"/>
        </w:rPr>
        <w:t>/</w:t>
      </w:r>
      <w:r>
        <w:rPr>
          <w:u w:val="single"/>
        </w:rPr>
        <w:t xml:space="preserve"> </w:t>
      </w:r>
      <w:r>
        <w:rPr>
          <w:u w:val="single"/>
        </w:rPr>
        <w:tab/>
      </w:r>
    </w:p>
    <w:p w14:paraId="4FBA2AC0" w14:textId="77777777" w:rsidR="007725E6" w:rsidRDefault="007725E6">
      <w:pPr>
        <w:pStyle w:val="Corpotesto"/>
        <w:spacing w:before="8"/>
        <w:rPr>
          <w:sz w:val="26"/>
        </w:rPr>
      </w:pPr>
    </w:p>
    <w:p w14:paraId="3406F8D1" w14:textId="77777777" w:rsidR="007725E6" w:rsidRDefault="00CA6542">
      <w:pPr>
        <w:spacing w:before="95"/>
        <w:ind w:left="1092" w:right="149"/>
        <w:jc w:val="both"/>
        <w:rPr>
          <w:sz w:val="16"/>
        </w:rPr>
      </w:pPr>
      <w:r>
        <w:rPr>
          <w:sz w:val="16"/>
        </w:rPr>
        <w:t xml:space="preserve">Legislazione vigente riguardante il diritto alla privacy e la pubblicazione di materiale video/fotografico sul web. Legge 633/1941 (Protezione del diritto d'autore e di altri diritti connessi al suo esercizio). Art. 96 Il ritratto di una persona non può essere esposto, riprodotto o messo in commercio senza il consenso di questa […] o del tutore legale. Codice Civile - Art. 10 (Abuso dell'immagine altrui).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Codice Civile - Art. 316 (Esercizio della potestà dei genitori). Il figlio è soggetto alla potestà dei genitori sino all'età maggiore o alla emancipazione. La potestà è esercitata di comune accordo da entrambi i genitori. Decreto Legislativo 196/03 - Art. 23 (Consenso). Il trattamento di dati personali da parte di privati o di enti pubblici economici è ammesso solo con il consenso espresso dell'interessato. Il consenso è validamente prestato solo se è espresso liberamente e specificamente in riferimento ad un trattamento chiaramente individuato e se </w:t>
      </w:r>
      <w:proofErr w:type="spellStart"/>
      <w:proofErr w:type="gramStart"/>
      <w:r>
        <w:rPr>
          <w:sz w:val="16"/>
        </w:rPr>
        <w:t>e'</w:t>
      </w:r>
      <w:proofErr w:type="spellEnd"/>
      <w:proofErr w:type="gramEnd"/>
      <w:r>
        <w:rPr>
          <w:sz w:val="16"/>
        </w:rPr>
        <w:t xml:space="preserve"> documentato per iscritto. Il consenso è manifestato in forma scritta quando il trattamento riguarda dati sensibili.</w:t>
      </w:r>
    </w:p>
    <w:sectPr w:rsidR="007725E6">
      <w:headerReference w:type="default" r:id="rId8"/>
      <w:pgSz w:w="11910" w:h="16850"/>
      <w:pgMar w:top="2700" w:right="980" w:bottom="1040" w:left="40" w:header="404" w:footer="8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70525" w14:textId="77777777" w:rsidR="00A346F7" w:rsidRDefault="00A346F7">
      <w:r>
        <w:separator/>
      </w:r>
    </w:p>
  </w:endnote>
  <w:endnote w:type="continuationSeparator" w:id="0">
    <w:p w14:paraId="58A42523" w14:textId="77777777" w:rsidR="00A346F7" w:rsidRDefault="00A3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3BA07" w14:textId="77777777" w:rsidR="00A346F7" w:rsidRDefault="00A346F7">
      <w:r>
        <w:separator/>
      </w:r>
    </w:p>
  </w:footnote>
  <w:footnote w:type="continuationSeparator" w:id="0">
    <w:p w14:paraId="2B1B851A" w14:textId="77777777" w:rsidR="00A346F7" w:rsidRDefault="00A346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4196" w14:textId="7DD7575D" w:rsidR="007725E6" w:rsidRDefault="00CA6542">
    <w:pPr>
      <w:pStyle w:val="Corpotesto"/>
      <w:spacing w:line="14" w:lineRule="auto"/>
    </w:pPr>
    <w:r>
      <w:rPr>
        <w:noProof/>
        <w:lang w:bidi="ar-SA"/>
      </w:rPr>
      <w:drawing>
        <wp:anchor distT="0" distB="0" distL="0" distR="0" simplePos="0" relativeHeight="251367424" behindDoc="1" locked="0" layoutInCell="1" allowOverlap="1" wp14:anchorId="27001EAE" wp14:editId="4AA5CDF4">
          <wp:simplePos x="0" y="0"/>
          <wp:positionH relativeFrom="page">
            <wp:posOffset>3457133</wp:posOffset>
          </wp:positionH>
          <wp:positionV relativeFrom="page">
            <wp:posOffset>256456</wp:posOffset>
          </wp:positionV>
          <wp:extent cx="652393" cy="80589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52393" cy="805897"/>
                  </a:xfrm>
                  <a:prstGeom prst="rect">
                    <a:avLst/>
                  </a:prstGeom>
                </pic:spPr>
              </pic:pic>
            </a:graphicData>
          </a:graphic>
        </wp:anchor>
      </w:drawing>
    </w:r>
    <w:r w:rsidR="009D3A8A">
      <w:rPr>
        <w:noProof/>
        <w:lang w:bidi="ar-SA"/>
      </w:rPr>
      <mc:AlternateContent>
        <mc:Choice Requires="wps">
          <w:drawing>
            <wp:anchor distT="0" distB="0" distL="114300" distR="114300" simplePos="0" relativeHeight="251368448" behindDoc="1" locked="0" layoutInCell="1" allowOverlap="1" wp14:anchorId="55DAF430" wp14:editId="3C1E9F70">
              <wp:simplePos x="0" y="0"/>
              <wp:positionH relativeFrom="page">
                <wp:posOffset>2075180</wp:posOffset>
              </wp:positionH>
              <wp:positionV relativeFrom="page">
                <wp:posOffset>1049020</wp:posOffset>
              </wp:positionV>
              <wp:extent cx="3408045" cy="6819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68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A1E67" w14:textId="77777777" w:rsidR="007725E6" w:rsidRDefault="00CA6542">
                          <w:pPr>
                            <w:spacing w:before="32"/>
                            <w:ind w:left="8" w:right="1"/>
                            <w:jc w:val="center"/>
                            <w:rPr>
                              <w:rFonts w:ascii="Book Antiqua" w:hAnsi="Book Antiqua"/>
                              <w:b/>
                              <w:i/>
                              <w:sz w:val="52"/>
                            </w:rPr>
                          </w:pPr>
                          <w:r>
                            <w:rPr>
                              <w:rFonts w:ascii="Book Antiqua" w:hAnsi="Book Antiqua"/>
                              <w:b/>
                              <w:i/>
                              <w:w w:val="80"/>
                              <w:sz w:val="52"/>
                            </w:rPr>
                            <w:t>Ministero</w:t>
                          </w:r>
                          <w:r>
                            <w:rPr>
                              <w:rFonts w:ascii="Book Antiqua" w:hAnsi="Book Antiqua"/>
                              <w:b/>
                              <w:i/>
                              <w:spacing w:val="-61"/>
                              <w:w w:val="80"/>
                              <w:sz w:val="52"/>
                            </w:rPr>
                            <w:t xml:space="preserve"> </w:t>
                          </w:r>
                          <w:r>
                            <w:rPr>
                              <w:rFonts w:ascii="Book Antiqua" w:hAnsi="Book Antiqua"/>
                              <w:b/>
                              <w:i/>
                              <w:w w:val="80"/>
                              <w:sz w:val="52"/>
                            </w:rPr>
                            <w:t>dell’Istruzione</w:t>
                          </w:r>
                        </w:p>
                        <w:p w14:paraId="01BD2A04" w14:textId="77777777" w:rsidR="007725E6" w:rsidRDefault="00CA6542">
                          <w:pPr>
                            <w:spacing w:before="41"/>
                            <w:ind w:left="8" w:right="8"/>
                            <w:jc w:val="center"/>
                            <w:rPr>
                              <w:rFonts w:ascii="Book Antiqua"/>
                              <w:i/>
                              <w:sz w:val="28"/>
                            </w:rPr>
                          </w:pPr>
                          <w:r>
                            <w:rPr>
                              <w:rFonts w:ascii="Book Antiqua"/>
                              <w:i/>
                              <w:w w:val="80"/>
                              <w:sz w:val="28"/>
                            </w:rPr>
                            <w:t>Dipartimento</w:t>
                          </w:r>
                          <w:r>
                            <w:rPr>
                              <w:rFonts w:ascii="Book Antiqua"/>
                              <w:i/>
                              <w:spacing w:val="-20"/>
                              <w:w w:val="80"/>
                              <w:sz w:val="28"/>
                            </w:rPr>
                            <w:t xml:space="preserve"> </w:t>
                          </w:r>
                          <w:r>
                            <w:rPr>
                              <w:rFonts w:ascii="Book Antiqua"/>
                              <w:i/>
                              <w:w w:val="80"/>
                              <w:sz w:val="28"/>
                            </w:rPr>
                            <w:t>per</w:t>
                          </w:r>
                          <w:r>
                            <w:rPr>
                              <w:rFonts w:ascii="Book Antiqua"/>
                              <w:i/>
                              <w:spacing w:val="-19"/>
                              <w:w w:val="80"/>
                              <w:sz w:val="28"/>
                            </w:rPr>
                            <w:t xml:space="preserve"> </w:t>
                          </w:r>
                          <w:r>
                            <w:rPr>
                              <w:rFonts w:ascii="Book Antiqua"/>
                              <w:i/>
                              <w:w w:val="80"/>
                              <w:sz w:val="28"/>
                            </w:rPr>
                            <w:t>le</w:t>
                          </w:r>
                          <w:r>
                            <w:rPr>
                              <w:rFonts w:ascii="Book Antiqua"/>
                              <w:i/>
                              <w:spacing w:val="-17"/>
                              <w:w w:val="80"/>
                              <w:sz w:val="28"/>
                            </w:rPr>
                            <w:t xml:space="preserve"> </w:t>
                          </w:r>
                          <w:r>
                            <w:rPr>
                              <w:rFonts w:ascii="Book Antiqua"/>
                              <w:i/>
                              <w:w w:val="80"/>
                              <w:sz w:val="28"/>
                            </w:rPr>
                            <w:t>risorse</w:t>
                          </w:r>
                          <w:r>
                            <w:rPr>
                              <w:rFonts w:ascii="Book Antiqua"/>
                              <w:i/>
                              <w:spacing w:val="-20"/>
                              <w:w w:val="80"/>
                              <w:sz w:val="28"/>
                            </w:rPr>
                            <w:t xml:space="preserve"> </w:t>
                          </w:r>
                          <w:r>
                            <w:rPr>
                              <w:rFonts w:ascii="Book Antiqua"/>
                              <w:i/>
                              <w:w w:val="80"/>
                              <w:sz w:val="28"/>
                            </w:rPr>
                            <w:t>umane,</w:t>
                          </w:r>
                          <w:r>
                            <w:rPr>
                              <w:rFonts w:ascii="Book Antiqua"/>
                              <w:i/>
                              <w:spacing w:val="-17"/>
                              <w:w w:val="80"/>
                              <w:sz w:val="28"/>
                            </w:rPr>
                            <w:t xml:space="preserve"> </w:t>
                          </w:r>
                          <w:r>
                            <w:rPr>
                              <w:rFonts w:ascii="Book Antiqua"/>
                              <w:i/>
                              <w:w w:val="80"/>
                              <w:sz w:val="28"/>
                            </w:rPr>
                            <w:t>finanziarie</w:t>
                          </w:r>
                          <w:r>
                            <w:rPr>
                              <w:rFonts w:ascii="Book Antiqua"/>
                              <w:i/>
                              <w:spacing w:val="-18"/>
                              <w:w w:val="80"/>
                              <w:sz w:val="28"/>
                            </w:rPr>
                            <w:t xml:space="preserve"> </w:t>
                          </w:r>
                          <w:r>
                            <w:rPr>
                              <w:rFonts w:ascii="Book Antiqua"/>
                              <w:i/>
                              <w:w w:val="80"/>
                              <w:sz w:val="28"/>
                            </w:rPr>
                            <w:t>e</w:t>
                          </w:r>
                          <w:r>
                            <w:rPr>
                              <w:rFonts w:ascii="Book Antiqua"/>
                              <w:i/>
                              <w:spacing w:val="-18"/>
                              <w:w w:val="80"/>
                              <w:sz w:val="28"/>
                            </w:rPr>
                            <w:t xml:space="preserve"> </w:t>
                          </w:r>
                          <w:r>
                            <w:rPr>
                              <w:rFonts w:ascii="Book Antiqua"/>
                              <w:i/>
                              <w:w w:val="80"/>
                              <w:sz w:val="28"/>
                            </w:rPr>
                            <w:t>strumentali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DAF430" id="_x0000_t202" coordsize="21600,21600" o:spt="202" path="m,l,21600r21600,l21600,xe">
              <v:stroke joinstyle="miter"/>
              <v:path gradientshapeok="t" o:connecttype="rect"/>
            </v:shapetype>
            <v:shape id="Text Box 1" o:spid="_x0000_s1026" type="#_x0000_t202" style="position:absolute;margin-left:163.4pt;margin-top:82.6pt;width:268.35pt;height:53.7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" filled="f" stroked="f">
              <v:textbox inset="0,0,0,0">
                <w:txbxContent>
                  <w:p w14:paraId="448A1E67" w14:textId="77777777" w:rsidR="007725E6" w:rsidRDefault="00CA6542">
                    <w:pPr>
                      <w:spacing w:before="32"/>
                      <w:ind w:left="8" w:right="1"/>
                      <w:jc w:val="center"/>
                      <w:rPr>
                        <w:rFonts w:ascii="Book Antiqua" w:hAnsi="Book Antiqua"/>
                        <w:b/>
                        <w:i/>
                        <w:sz w:val="52"/>
                      </w:rPr>
                    </w:pPr>
                    <w:r>
                      <w:rPr>
                        <w:rFonts w:ascii="Book Antiqua" w:hAnsi="Book Antiqua"/>
                        <w:b/>
                        <w:i/>
                        <w:w w:val="80"/>
                        <w:sz w:val="52"/>
                      </w:rPr>
                      <w:t>Ministero</w:t>
                    </w:r>
                    <w:r>
                      <w:rPr>
                        <w:rFonts w:ascii="Book Antiqua" w:hAnsi="Book Antiqua"/>
                        <w:b/>
                        <w:i/>
                        <w:spacing w:val="-61"/>
                        <w:w w:val="80"/>
                        <w:sz w:val="52"/>
                      </w:rPr>
                      <w:t xml:space="preserve"> </w:t>
                    </w:r>
                    <w:r>
                      <w:rPr>
                        <w:rFonts w:ascii="Book Antiqua" w:hAnsi="Book Antiqua"/>
                        <w:b/>
                        <w:i/>
                        <w:w w:val="80"/>
                        <w:sz w:val="52"/>
                      </w:rPr>
                      <w:t>dell’Istruzione</w:t>
                    </w:r>
                  </w:p>
                  <w:p w14:paraId="01BD2A04" w14:textId="77777777" w:rsidR="007725E6" w:rsidRDefault="00CA6542">
                    <w:pPr>
                      <w:spacing w:before="41"/>
                      <w:ind w:left="8" w:right="8"/>
                      <w:jc w:val="center"/>
                      <w:rPr>
                        <w:rFonts w:ascii="Book Antiqua"/>
                        <w:i/>
                        <w:sz w:val="28"/>
                      </w:rPr>
                    </w:pPr>
                    <w:r>
                      <w:rPr>
                        <w:rFonts w:ascii="Book Antiqua"/>
                        <w:i/>
                        <w:w w:val="80"/>
                        <w:sz w:val="28"/>
                      </w:rPr>
                      <w:t>Dipartimento</w:t>
                    </w:r>
                    <w:r>
                      <w:rPr>
                        <w:rFonts w:ascii="Book Antiqua"/>
                        <w:i/>
                        <w:spacing w:val="-20"/>
                        <w:w w:val="80"/>
                        <w:sz w:val="28"/>
                      </w:rPr>
                      <w:t xml:space="preserve"> </w:t>
                    </w:r>
                    <w:r>
                      <w:rPr>
                        <w:rFonts w:ascii="Book Antiqua"/>
                        <w:i/>
                        <w:w w:val="80"/>
                        <w:sz w:val="28"/>
                      </w:rPr>
                      <w:t>per</w:t>
                    </w:r>
                    <w:r>
                      <w:rPr>
                        <w:rFonts w:ascii="Book Antiqua"/>
                        <w:i/>
                        <w:spacing w:val="-19"/>
                        <w:w w:val="80"/>
                        <w:sz w:val="28"/>
                      </w:rPr>
                      <w:t xml:space="preserve"> </w:t>
                    </w:r>
                    <w:r>
                      <w:rPr>
                        <w:rFonts w:ascii="Book Antiqua"/>
                        <w:i/>
                        <w:w w:val="80"/>
                        <w:sz w:val="28"/>
                      </w:rPr>
                      <w:t>le</w:t>
                    </w:r>
                    <w:r>
                      <w:rPr>
                        <w:rFonts w:ascii="Book Antiqua"/>
                        <w:i/>
                        <w:spacing w:val="-17"/>
                        <w:w w:val="80"/>
                        <w:sz w:val="28"/>
                      </w:rPr>
                      <w:t xml:space="preserve"> </w:t>
                    </w:r>
                    <w:r>
                      <w:rPr>
                        <w:rFonts w:ascii="Book Antiqua"/>
                        <w:i/>
                        <w:w w:val="80"/>
                        <w:sz w:val="28"/>
                      </w:rPr>
                      <w:t>risorse</w:t>
                    </w:r>
                    <w:r>
                      <w:rPr>
                        <w:rFonts w:ascii="Book Antiqua"/>
                        <w:i/>
                        <w:spacing w:val="-20"/>
                        <w:w w:val="80"/>
                        <w:sz w:val="28"/>
                      </w:rPr>
                      <w:t xml:space="preserve"> </w:t>
                    </w:r>
                    <w:r>
                      <w:rPr>
                        <w:rFonts w:ascii="Book Antiqua"/>
                        <w:i/>
                        <w:w w:val="80"/>
                        <w:sz w:val="28"/>
                      </w:rPr>
                      <w:t>umane,</w:t>
                    </w:r>
                    <w:r>
                      <w:rPr>
                        <w:rFonts w:ascii="Book Antiqua"/>
                        <w:i/>
                        <w:spacing w:val="-17"/>
                        <w:w w:val="80"/>
                        <w:sz w:val="28"/>
                      </w:rPr>
                      <w:t xml:space="preserve"> </w:t>
                    </w:r>
                    <w:r>
                      <w:rPr>
                        <w:rFonts w:ascii="Book Antiqua"/>
                        <w:i/>
                        <w:w w:val="80"/>
                        <w:sz w:val="28"/>
                      </w:rPr>
                      <w:t>finanziarie</w:t>
                    </w:r>
                    <w:r>
                      <w:rPr>
                        <w:rFonts w:ascii="Book Antiqua"/>
                        <w:i/>
                        <w:spacing w:val="-18"/>
                        <w:w w:val="80"/>
                        <w:sz w:val="28"/>
                      </w:rPr>
                      <w:t xml:space="preserve"> </w:t>
                    </w:r>
                    <w:r>
                      <w:rPr>
                        <w:rFonts w:ascii="Book Antiqua"/>
                        <w:i/>
                        <w:w w:val="80"/>
                        <w:sz w:val="28"/>
                      </w:rPr>
                      <w:t>e</w:t>
                    </w:r>
                    <w:r>
                      <w:rPr>
                        <w:rFonts w:ascii="Book Antiqua"/>
                        <w:i/>
                        <w:spacing w:val="-18"/>
                        <w:w w:val="80"/>
                        <w:sz w:val="28"/>
                      </w:rPr>
                      <w:t xml:space="preserve"> </w:t>
                    </w:r>
                    <w:r>
                      <w:rPr>
                        <w:rFonts w:ascii="Book Antiqua"/>
                        <w:i/>
                        <w:w w:val="80"/>
                        <w:sz w:val="28"/>
                      </w:rPr>
                      <w:t>strumentali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455"/>
    <w:multiLevelType w:val="hybridMultilevel"/>
    <w:tmpl w:val="85BE6844"/>
    <w:lvl w:ilvl="0" w:tplc="904E8ECE">
      <w:numFmt w:val="bullet"/>
      <w:lvlText w:val=""/>
      <w:lvlJc w:val="left"/>
      <w:pPr>
        <w:ind w:left="1801" w:hanging="348"/>
      </w:pPr>
      <w:rPr>
        <w:rFonts w:ascii="Symbol" w:eastAsia="Symbol" w:hAnsi="Symbol" w:cs="Symbol" w:hint="default"/>
        <w:w w:val="100"/>
        <w:sz w:val="22"/>
        <w:szCs w:val="22"/>
        <w:lang w:val="it-IT" w:eastAsia="it-IT" w:bidi="it-IT"/>
      </w:rPr>
    </w:lvl>
    <w:lvl w:ilvl="1" w:tplc="FDAAE704">
      <w:numFmt w:val="bullet"/>
      <w:lvlText w:val="•"/>
      <w:lvlJc w:val="left"/>
      <w:pPr>
        <w:ind w:left="2708" w:hanging="348"/>
      </w:pPr>
      <w:rPr>
        <w:rFonts w:hint="default"/>
        <w:lang w:val="it-IT" w:eastAsia="it-IT" w:bidi="it-IT"/>
      </w:rPr>
    </w:lvl>
    <w:lvl w:ilvl="2" w:tplc="00C4DC60">
      <w:numFmt w:val="bullet"/>
      <w:lvlText w:val="•"/>
      <w:lvlJc w:val="left"/>
      <w:pPr>
        <w:ind w:left="3617" w:hanging="348"/>
      </w:pPr>
      <w:rPr>
        <w:rFonts w:hint="default"/>
        <w:lang w:val="it-IT" w:eastAsia="it-IT" w:bidi="it-IT"/>
      </w:rPr>
    </w:lvl>
    <w:lvl w:ilvl="3" w:tplc="0ACCB4DC">
      <w:numFmt w:val="bullet"/>
      <w:lvlText w:val="•"/>
      <w:lvlJc w:val="left"/>
      <w:pPr>
        <w:ind w:left="4525" w:hanging="348"/>
      </w:pPr>
      <w:rPr>
        <w:rFonts w:hint="default"/>
        <w:lang w:val="it-IT" w:eastAsia="it-IT" w:bidi="it-IT"/>
      </w:rPr>
    </w:lvl>
    <w:lvl w:ilvl="4" w:tplc="CEB447AA">
      <w:numFmt w:val="bullet"/>
      <w:lvlText w:val="•"/>
      <w:lvlJc w:val="left"/>
      <w:pPr>
        <w:ind w:left="5434" w:hanging="348"/>
      </w:pPr>
      <w:rPr>
        <w:rFonts w:hint="default"/>
        <w:lang w:val="it-IT" w:eastAsia="it-IT" w:bidi="it-IT"/>
      </w:rPr>
    </w:lvl>
    <w:lvl w:ilvl="5" w:tplc="9CE45346">
      <w:numFmt w:val="bullet"/>
      <w:lvlText w:val="•"/>
      <w:lvlJc w:val="left"/>
      <w:pPr>
        <w:ind w:left="6343" w:hanging="348"/>
      </w:pPr>
      <w:rPr>
        <w:rFonts w:hint="default"/>
        <w:lang w:val="it-IT" w:eastAsia="it-IT" w:bidi="it-IT"/>
      </w:rPr>
    </w:lvl>
    <w:lvl w:ilvl="6" w:tplc="FE90A544">
      <w:numFmt w:val="bullet"/>
      <w:lvlText w:val="•"/>
      <w:lvlJc w:val="left"/>
      <w:pPr>
        <w:ind w:left="7251" w:hanging="348"/>
      </w:pPr>
      <w:rPr>
        <w:rFonts w:hint="default"/>
        <w:lang w:val="it-IT" w:eastAsia="it-IT" w:bidi="it-IT"/>
      </w:rPr>
    </w:lvl>
    <w:lvl w:ilvl="7" w:tplc="D2768C30">
      <w:numFmt w:val="bullet"/>
      <w:lvlText w:val="•"/>
      <w:lvlJc w:val="left"/>
      <w:pPr>
        <w:ind w:left="8160" w:hanging="348"/>
      </w:pPr>
      <w:rPr>
        <w:rFonts w:hint="default"/>
        <w:lang w:val="it-IT" w:eastAsia="it-IT" w:bidi="it-IT"/>
      </w:rPr>
    </w:lvl>
    <w:lvl w:ilvl="8" w:tplc="7496129C">
      <w:numFmt w:val="bullet"/>
      <w:lvlText w:val="•"/>
      <w:lvlJc w:val="left"/>
      <w:pPr>
        <w:ind w:left="9069" w:hanging="34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E6"/>
    <w:rsid w:val="00737F76"/>
    <w:rsid w:val="007725E6"/>
    <w:rsid w:val="009D3A8A"/>
    <w:rsid w:val="00A346F7"/>
    <w:rsid w:val="00B42B7B"/>
    <w:rsid w:val="00CA6542"/>
    <w:rsid w:val="00F70AD0"/>
    <w:rsid w:val="00FC44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060D"/>
  <w15:docId w15:val="{8767A1ED-0C4F-4C2D-B98A-3269E957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before="32"/>
      <w:ind w:left="8" w:right="1"/>
      <w:jc w:val="center"/>
      <w:outlineLvl w:val="0"/>
    </w:pPr>
    <w:rPr>
      <w:rFonts w:ascii="Book Antiqua" w:eastAsia="Book Antiqua" w:hAnsi="Book Antiqua" w:cs="Book Antiqua"/>
      <w:b/>
      <w:bCs/>
      <w:i/>
      <w:sz w:val="52"/>
      <w:szCs w:val="52"/>
    </w:rPr>
  </w:style>
  <w:style w:type="paragraph" w:styleId="Titolo2">
    <w:name w:val="heading 2"/>
    <w:basedOn w:val="Normale"/>
    <w:uiPriority w:val="9"/>
    <w:unhideWhenUsed/>
    <w:qFormat/>
    <w:pPr>
      <w:spacing w:before="41"/>
      <w:ind w:left="8" w:right="8"/>
      <w:jc w:val="center"/>
      <w:outlineLvl w:val="1"/>
    </w:pPr>
    <w:rPr>
      <w:rFonts w:ascii="Book Antiqua" w:eastAsia="Book Antiqua" w:hAnsi="Book Antiqua" w:cs="Book Antiqua"/>
      <w:i/>
      <w:sz w:val="28"/>
      <w:szCs w:val="28"/>
    </w:rPr>
  </w:style>
  <w:style w:type="paragraph" w:styleId="Titolo3">
    <w:name w:val="heading 3"/>
    <w:basedOn w:val="Normale"/>
    <w:uiPriority w:val="9"/>
    <w:unhideWhenUsed/>
    <w:qFormat/>
    <w:pPr>
      <w:ind w:left="1092"/>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801" w:hanging="349"/>
    </w:pPr>
    <w:rPr>
      <w:rFonts w:ascii="Calibri" w:eastAsia="Calibri" w:hAnsi="Calibri" w:cs="Calibri"/>
    </w:r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B42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pc21000e@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giovanna.salzano</dc:creator>
  <cp:lastModifiedBy>Windows User</cp:lastModifiedBy>
  <cp:revision>3</cp:revision>
  <dcterms:created xsi:type="dcterms:W3CDTF">2020-06-17T13:21:00Z</dcterms:created>
  <dcterms:modified xsi:type="dcterms:W3CDTF">2020-06-17T18:51:00Z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2010</vt:lpwstr>
  </property>
  <property fmtid="{D5CDD505-2E9C-101B-9397-08002B2CF9AE}" pid="4" name="LastSaved">
    <vt:filetime>2020-06-10T00:00:00Z</vt:filetime>
  </property>
</Properties>
</file>